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669" w:rsidRPr="00182669" w:rsidRDefault="00182669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182669">
        <w:rPr>
          <w:rFonts w:ascii="Times New Roman" w:eastAsia="Times New Roman" w:hAnsi="Times New Roman" w:cs="Times New Roman"/>
          <w:b/>
          <w:sz w:val="32"/>
          <w:szCs w:val="32"/>
        </w:rPr>
        <w:t>Знаки внимания при общении</w:t>
      </w:r>
      <w:r w:rsidRPr="0018266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bookmarkEnd w:id="0"/>
    <w:p w:rsidR="00F8729C" w:rsidRDefault="00F8729C" w:rsidP="00F8729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Столяренко Л.Д., Самыгин С.И. «Психология общения», Ростов н/Д.: Феникс, 2013г.</w:t>
      </w:r>
    </w:p>
    <w:p w:rsidR="00D06B4C" w:rsidRPr="00D06B4C" w:rsidRDefault="00D06B4C" w:rsidP="001D21B1">
      <w:pPr>
        <w:rPr>
          <w:sz w:val="28"/>
          <w:szCs w:val="28"/>
        </w:rPr>
      </w:pPr>
    </w:p>
    <w:sectPr w:rsidR="00D06B4C" w:rsidRPr="00D0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B4C"/>
    <w:rsid w:val="00182669"/>
    <w:rsid w:val="001D21B1"/>
    <w:rsid w:val="004E44A6"/>
    <w:rsid w:val="006827AE"/>
    <w:rsid w:val="007C083A"/>
    <w:rsid w:val="00D06B4C"/>
    <w:rsid w:val="00D54727"/>
    <w:rsid w:val="00E70A02"/>
    <w:rsid w:val="00F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2020-12-01T11:58:00Z</dcterms:created>
  <dcterms:modified xsi:type="dcterms:W3CDTF">2021-04-05T11:01:00Z</dcterms:modified>
</cp:coreProperties>
</file>